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84E" w:rsidRDefault="00D63948" w:rsidP="001A16A0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Pr="00664247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0909F9">
        <w:rPr>
          <w:rFonts w:ascii="Times New Roman" w:hAnsi="Times New Roman" w:cs="Times New Roman"/>
          <w:b/>
          <w:sz w:val="24"/>
          <w:szCs w:val="24"/>
        </w:rPr>
        <w:t xml:space="preserve">конкурсном отборе </w:t>
      </w:r>
      <w:r w:rsidRPr="00664247">
        <w:rPr>
          <w:rFonts w:ascii="Times New Roman" w:hAnsi="Times New Roman" w:cs="Times New Roman"/>
          <w:b/>
          <w:sz w:val="24"/>
          <w:szCs w:val="24"/>
        </w:rPr>
        <w:t xml:space="preserve"> исполнителей для оказания консультационных</w:t>
      </w:r>
      <w:r w:rsidR="000F490C">
        <w:rPr>
          <w:rFonts w:ascii="Times New Roman" w:hAnsi="Times New Roman" w:cs="Times New Roman"/>
          <w:b/>
          <w:sz w:val="24"/>
          <w:szCs w:val="24"/>
        </w:rPr>
        <w:t xml:space="preserve"> и образовательных </w:t>
      </w:r>
      <w:r w:rsidRPr="00664247">
        <w:rPr>
          <w:rFonts w:ascii="Times New Roman" w:hAnsi="Times New Roman" w:cs="Times New Roman"/>
          <w:b/>
          <w:sz w:val="24"/>
          <w:szCs w:val="24"/>
        </w:rPr>
        <w:t xml:space="preserve"> услуг субъектам малого</w:t>
      </w:r>
      <w:r w:rsidR="0090042B">
        <w:rPr>
          <w:rFonts w:ascii="Times New Roman" w:hAnsi="Times New Roman" w:cs="Times New Roman"/>
          <w:b/>
          <w:sz w:val="24"/>
          <w:szCs w:val="24"/>
        </w:rPr>
        <w:t xml:space="preserve"> и среднего предпринимательства</w:t>
      </w:r>
      <w:r w:rsidR="00560B12" w:rsidRPr="00560B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71E0">
        <w:rPr>
          <w:rFonts w:ascii="Times New Roman" w:hAnsi="Times New Roman" w:cs="Times New Roman"/>
          <w:b/>
          <w:sz w:val="24"/>
          <w:szCs w:val="24"/>
        </w:rPr>
        <w:t>и физическим лицам</w:t>
      </w:r>
      <w:r w:rsidR="0090042B">
        <w:rPr>
          <w:rFonts w:ascii="Times New Roman" w:hAnsi="Times New Roman" w:cs="Times New Roman"/>
          <w:b/>
          <w:sz w:val="24"/>
          <w:szCs w:val="24"/>
        </w:rPr>
        <w:t>.</w:t>
      </w:r>
    </w:p>
    <w:p w:rsidR="00E6384E" w:rsidRPr="00E6384E" w:rsidRDefault="00E6384E" w:rsidP="005120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E6384E" w:rsidRPr="00E6384E" w:rsidRDefault="00E6384E" w:rsidP="00E638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Организатором конкурса является Автономная некоммерческая организация «Региональный центр управления и культуры» (АНО «РЦУК»).</w:t>
      </w:r>
    </w:p>
    <w:p w:rsidR="00E6384E" w:rsidRPr="00E6384E" w:rsidRDefault="00E6384E" w:rsidP="00E638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нахождения:392000, г. Тамбов,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Кавалерийская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7 «а».</w:t>
      </w:r>
    </w:p>
    <w:p w:rsidR="00E6384E" w:rsidRPr="00E6384E" w:rsidRDefault="00E6384E" w:rsidP="00E638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64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eastepanova</w:t>
      </w:r>
      <w:proofErr w:type="spellEnd"/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tmb</w:t>
      </w:r>
      <w:proofErr w:type="spellEnd"/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gmail</w:t>
      </w:r>
      <w:proofErr w:type="spellEnd"/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</w:t>
      </w:r>
    </w:p>
    <w:p w:rsidR="00E6384E" w:rsidRPr="00E6384E" w:rsidRDefault="00E6384E" w:rsidP="00E638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8(4752) 79-67-16.</w:t>
      </w:r>
    </w:p>
    <w:p w:rsidR="00E6384E" w:rsidRDefault="00E6384E" w:rsidP="00E638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Конкурсный отбор осуществляет конкурсная комиссия, состав которой утвержден приказом директора 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«РЦУК».</w:t>
      </w:r>
    </w:p>
    <w:p w:rsidR="00E6384E" w:rsidRPr="00393732" w:rsidRDefault="0006678D" w:rsidP="003937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7627B8" w:rsidRPr="005120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Конкурсный отбор осуществляется в соответствии с</w:t>
      </w:r>
      <w:r w:rsidR="00393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Минэкономразвития № 125 от 14.03.2019</w:t>
      </w:r>
      <w:r w:rsidR="007627B8" w:rsidRPr="00512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7627B8" w:rsidRPr="005120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93732" w:rsidRPr="00393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"Об утверждении Требований к реализации мероприятий, осуществляемых субъектами Российской Федерации,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достижения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"Малое</w:t>
      </w:r>
      <w:proofErr w:type="gramEnd"/>
      <w:r w:rsidR="00393732" w:rsidRPr="00393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среднее предпринимательство и поддержка индивидуальной предпринимательской инициативы", и требований к организациям, образующим инфраструктуру поддержки субъектов малого и среднего предпринимательства" (Зарегистрировано в Минюсте России 07.06.2019 N 54891)</w:t>
      </w:r>
    </w:p>
    <w:p w:rsidR="00E6384E" w:rsidRPr="00E6384E" w:rsidRDefault="00E6384E" w:rsidP="0051202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Требования, предъявляемые к участникам 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конкурсного отбора</w:t>
      </w:r>
    </w:p>
    <w:p w:rsidR="00E6384E" w:rsidRPr="00E6384E" w:rsidRDefault="00E6384E" w:rsidP="00E638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Участниками конкурса могут являться </w:t>
      </w:r>
      <w:r w:rsid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в штате</w:t>
      </w:r>
      <w:r w:rsidR="00E1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 договору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квалифицированных сотрудников, способных оказывать консультационные</w:t>
      </w:r>
      <w:r w:rsidR="007B6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образовательные</w:t>
      </w:r>
      <w:r w:rsidR="0045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согласно Приложению № 1, а также физические лица.</w:t>
      </w:r>
    </w:p>
    <w:p w:rsidR="00E6384E" w:rsidRDefault="00D63948" w:rsidP="00E638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E6384E"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Победителями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конкурсного отбора</w:t>
      </w:r>
      <w:r w:rsidR="00E6384E"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признаются </w:t>
      </w:r>
      <w:r w:rsid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6384E" w:rsidRPr="00E6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F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представив</w:t>
      </w:r>
      <w:r w:rsidR="00B77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шие пакет документов на конкурс. </w:t>
      </w:r>
      <w:r w:rsidR="00EE5F5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признанные победителями конкурсного отбора имеют право участвовать в оказании консультационных и образовательных услуг по договору.</w:t>
      </w:r>
    </w:p>
    <w:p w:rsidR="00B77C53" w:rsidRDefault="00B77C53" w:rsidP="00E638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Лица, ранее участвующие в оказании консультационных и образовательных услуг на основании проводимых конкурсов в 2018-2019 г., подают документы в упрощенной форме – заявку.</w:t>
      </w:r>
    </w:p>
    <w:p w:rsidR="007627B8" w:rsidRPr="007627B8" w:rsidRDefault="00B77C53" w:rsidP="007627B8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</w:t>
      </w:r>
      <w:r w:rsidR="00512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5120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конкурсного отбора дают</w:t>
      </w:r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обязательство об отказе в предоставлении услуги субъекту малого и среднего предпринимательства в случае, если они состоят в одной группе лиц, определенных в соответствии с Федеральным законом от 26 июля 2006 г. N 135-ФЗ "О защите конкуренции" (Собрание законодательства Российской Федерации, 2006, N 31, ст. 3434; 2007, N 49, ст. 6079;</w:t>
      </w:r>
      <w:proofErr w:type="gramEnd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>2008, N 18, ст. 1941; N 27, ст. 3126; N 45, ст. 5141; 2009, N 29, ст. 3601, 3610; N 52, ст. 6450, 6455; 2010, N 15, ст. 1736; N 19, ст. 2291; N 49, ст. 6409; 2011, N 10, ст. 1281; N 27, ст. 3873, 3880; N 29, ст. 4291;</w:t>
      </w:r>
      <w:proofErr w:type="gramEnd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>N 30, ст. 4590; N 48, ст. 6728; N 50, ст. 7343; 2012, N 31, ст. 4334; N 53, ст. 7643; 2013, N 27, ст. 3436, 3477; N 30, ст. 4084; N 44, ст. 5633; N 51, ст. 6695; N 52, ст. 6961, 6988; 2014, N 23, ст. 2928; N 30, ст. 4266;</w:t>
      </w:r>
      <w:proofErr w:type="gramEnd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627B8" w:rsidRPr="007627B8">
        <w:rPr>
          <w:rFonts w:ascii="Times New Roman" w:eastAsia="Times New Roman" w:hAnsi="Times New Roman" w:cs="Times New Roman"/>
          <w:sz w:val="24"/>
          <w:szCs w:val="24"/>
          <w:lang w:eastAsia="ru-RU"/>
        </w:rPr>
        <w:t>2015, N 27, ст. 3947; N 29, ст. 4339, 4342, 4350, 4376; N 41, ст. 5629; 2016, N 27, ст. 4197; 2017, N 31, ст. 4828) (далее - одна группа лиц).</w:t>
      </w:r>
      <w:proofErr w:type="gramEnd"/>
    </w:p>
    <w:p w:rsidR="00E52199" w:rsidRDefault="00E52199" w:rsidP="00D63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84E" w:rsidRPr="00E6384E" w:rsidRDefault="005148F0" w:rsidP="005148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8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Конкурсная комиссия.</w:t>
      </w:r>
    </w:p>
    <w:p w:rsidR="00EE5F55" w:rsidRPr="00EE5F55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.1. Для проведения </w:t>
      </w:r>
      <w:r w:rsidR="000909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конкурсного отбора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определения его победител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ей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формируется Конкурсная комиссия по проведению открытого </w:t>
      </w:r>
      <w:r w:rsidR="000909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конкурсного отбора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5148F0">
        <w:rPr>
          <w:rFonts w:ascii="Times New Roman" w:hAnsi="Times New Roman" w:cs="Times New Roman"/>
          <w:sz w:val="24"/>
          <w:szCs w:val="24"/>
        </w:rPr>
        <w:t xml:space="preserve">исполнителей для оказания консультационных </w:t>
      </w:r>
      <w:r w:rsidR="007B62BB">
        <w:rPr>
          <w:rFonts w:ascii="Times New Roman" w:hAnsi="Times New Roman" w:cs="Times New Roman"/>
          <w:sz w:val="24"/>
          <w:szCs w:val="24"/>
        </w:rPr>
        <w:t xml:space="preserve">и образовательных </w:t>
      </w:r>
      <w:r w:rsidRPr="005148F0">
        <w:rPr>
          <w:rFonts w:ascii="Times New Roman" w:hAnsi="Times New Roman" w:cs="Times New Roman"/>
          <w:sz w:val="24"/>
          <w:szCs w:val="24"/>
        </w:rPr>
        <w:t>услуг субъектам малого и среднего предпринимательства</w:t>
      </w:r>
      <w:r w:rsidR="004571E0">
        <w:rPr>
          <w:rFonts w:ascii="Times New Roman" w:hAnsi="Times New Roman" w:cs="Times New Roman"/>
          <w:sz w:val="24"/>
          <w:szCs w:val="24"/>
        </w:rPr>
        <w:t xml:space="preserve"> и физическим лицам</w:t>
      </w:r>
      <w:r w:rsidRPr="005148F0">
        <w:rPr>
          <w:rFonts w:ascii="Times New Roman" w:hAnsi="Times New Roman" w:cs="Times New Roman"/>
          <w:sz w:val="24"/>
          <w:szCs w:val="24"/>
        </w:rPr>
        <w:t xml:space="preserve"> 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- Конкурсная комиссия), </w:t>
      </w:r>
      <w:r w:rsidR="00EE5F55" w:rsidRPr="00DA52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количестве </w:t>
      </w:r>
      <w:r w:rsidR="007B62BB" w:rsidRPr="00DA5255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шести</w:t>
      </w:r>
      <w:r w:rsidR="00EE5F55" w:rsidRPr="00DA52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человек.</w:t>
      </w:r>
    </w:p>
    <w:p w:rsidR="00EE5F55" w:rsidRPr="00EE5F55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.2. Состав Конкурсной комиссии утверждается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Приказом</w:t>
      </w:r>
      <w:r w:rsidR="003333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директора АНО «РЦУК».</w:t>
      </w:r>
    </w:p>
    <w:p w:rsidR="0033332D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 Работу Конкурсной комисс</w:t>
      </w:r>
      <w:r w:rsidR="003333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ии возглавляет ее председатель.</w:t>
      </w:r>
    </w:p>
    <w:p w:rsidR="00EE5F55" w:rsidRPr="00EE5F55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 Конкурсная комиссия:</w:t>
      </w:r>
    </w:p>
    <w:p w:rsidR="00EE5F55" w:rsidRPr="00EE5F55" w:rsidRDefault="00EE5F55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принимает, рассматривает и оценивает представленные заявителями на участие в </w:t>
      </w:r>
      <w:r w:rsidR="000909F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конкурсном отборе </w:t>
      </w:r>
      <w:r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конкурсные Заявки с приложенными к ним документами;</w:t>
      </w:r>
    </w:p>
    <w:p w:rsidR="00EE5F55" w:rsidRPr="00EE5F55" w:rsidRDefault="00EE5F55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принимает решение по итогам </w:t>
      </w:r>
      <w:r w:rsidR="000909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конкурсного отбора</w:t>
      </w:r>
      <w:r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объявляет его результаты.</w:t>
      </w:r>
    </w:p>
    <w:p w:rsidR="00EE5F55" w:rsidRPr="00EE5F55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.5. Решение Конкурсной комиссии принимается большинством голосов от общего числа ее членов, принявших участие в заседании. При голосовании каждый член Конкурсной комиссии имеет один голос. Конкурсная комиссия правомочна решать вопросы, отнесенные к ее компетенции, если на заседании присутствуют не менее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ее состава.</w:t>
      </w:r>
    </w:p>
    <w:p w:rsidR="00EE5F55" w:rsidRPr="00EE5F55" w:rsidRDefault="005148F0" w:rsidP="00B7476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E5F55" w:rsidRPr="00EE5F5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.6. Решение Конкурсной комиссии оформляется протоколом, который подписывается всеми присутствующими членами Конкурсной комиссии. </w:t>
      </w:r>
    </w:p>
    <w:p w:rsidR="00D63948" w:rsidRPr="00B77C53" w:rsidRDefault="00D63948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B12" w:rsidRPr="00B77C53" w:rsidRDefault="00560B12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B12" w:rsidRPr="00B77C53" w:rsidRDefault="00560B12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517F" w:rsidRDefault="00C7517F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C751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Требования к содержанию, форме и сост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аву заявки на участие в конкурсном отборе</w:t>
      </w:r>
      <w:r w:rsidR="00D63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63948" w:rsidRPr="00C7517F" w:rsidRDefault="00D63948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517F" w:rsidRPr="00C7517F" w:rsidRDefault="00C7517F" w:rsidP="00C7517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желающие принять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заявители), в установленный срок представляют организатору конкурса заявку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оформленную с соблюдением требований, установленных настоящим разделом.</w:t>
      </w:r>
    </w:p>
    <w:p w:rsidR="00C7517F" w:rsidRPr="00C7517F" w:rsidRDefault="00C7517F" w:rsidP="00C7517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Заявка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конкурсном отборе 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подается в письменном виде по форме, установленной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 Положении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7517F" w:rsidRPr="00A055D2" w:rsidRDefault="00C7517F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105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К заявке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Pr="00C75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прилагаются:</w:t>
      </w:r>
    </w:p>
    <w:p w:rsidR="00393732" w:rsidRDefault="00C7517F" w:rsidP="00393732">
      <w:pPr>
        <w:jc w:val="both"/>
        <w:rPr>
          <w:rFonts w:ascii="Times New Roman" w:hAnsi="Times New Roman" w:cs="Times New Roman"/>
          <w:sz w:val="24"/>
          <w:szCs w:val="24"/>
        </w:rPr>
      </w:pP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- </w:t>
      </w:r>
      <w:r w:rsidR="00B74763"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</w:t>
      </w:r>
      <w:r w:rsidR="00B74763" w:rsidRPr="00A055D2">
        <w:rPr>
          <w:rFonts w:ascii="Times New Roman" w:hAnsi="Times New Roman" w:cs="Times New Roman"/>
          <w:sz w:val="24"/>
          <w:szCs w:val="24"/>
        </w:rPr>
        <w:t>д</w:t>
      </w:r>
      <w:r w:rsidRPr="00A055D2">
        <w:rPr>
          <w:rFonts w:ascii="Times New Roman" w:hAnsi="Times New Roman" w:cs="Times New Roman"/>
          <w:sz w:val="24"/>
          <w:szCs w:val="24"/>
        </w:rPr>
        <w:t>окумент</w:t>
      </w:r>
      <w:r w:rsidR="00B74763" w:rsidRPr="00A055D2">
        <w:rPr>
          <w:rFonts w:ascii="Times New Roman" w:hAnsi="Times New Roman" w:cs="Times New Roman"/>
          <w:sz w:val="24"/>
          <w:szCs w:val="24"/>
        </w:rPr>
        <w:t>ов</w:t>
      </w:r>
      <w:r w:rsidR="003333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Pr="00A055D2">
        <w:rPr>
          <w:rFonts w:ascii="Times New Roman" w:hAnsi="Times New Roman" w:cs="Times New Roman"/>
          <w:sz w:val="24"/>
          <w:szCs w:val="24"/>
        </w:rPr>
        <w:t>(выписка из ЕГРЮЛ, ИНН, ОГРН организации);</w:t>
      </w:r>
      <w:r w:rsidR="0039373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C7517F" w:rsidRPr="00A055D2" w:rsidRDefault="00C7517F" w:rsidP="00A055D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D2">
        <w:rPr>
          <w:rFonts w:ascii="Times New Roman" w:hAnsi="Times New Roman" w:cs="Times New Roman"/>
          <w:i/>
          <w:sz w:val="24"/>
          <w:szCs w:val="24"/>
        </w:rPr>
        <w:t xml:space="preserve">                - 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</w:t>
      </w:r>
      <w:r w:rsidR="00B74763"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штатных </w:t>
      </w:r>
      <w:r w:rsidR="00E1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по договору 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сотрудников организации, 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свидетельствующих о трудовых правоотноше</w:t>
      </w:r>
      <w:r w:rsidR="00B74763"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ниях между 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документов, подтверждающих образован</w:t>
      </w:r>
      <w:r w:rsidR="00B74763"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 квалификацию указанных лиц;</w:t>
      </w:r>
    </w:p>
    <w:p w:rsidR="00393732" w:rsidRDefault="00C7517F" w:rsidP="00393732">
      <w:pPr>
        <w:jc w:val="both"/>
        <w:rPr>
          <w:rFonts w:ascii="Times New Roman" w:hAnsi="Times New Roman" w:cs="Times New Roman"/>
          <w:sz w:val="24"/>
          <w:szCs w:val="24"/>
        </w:rPr>
      </w:pPr>
      <w:r w:rsidRPr="00A055D2">
        <w:rPr>
          <w:rFonts w:ascii="Times New Roman" w:hAnsi="Times New Roman" w:cs="Times New Roman"/>
          <w:i/>
          <w:sz w:val="24"/>
          <w:szCs w:val="24"/>
        </w:rPr>
        <w:t xml:space="preserve">                  - </w:t>
      </w:r>
      <w:r w:rsidR="00A055D2" w:rsidRPr="00A055D2">
        <w:rPr>
          <w:rFonts w:ascii="Times New Roman" w:hAnsi="Times New Roman" w:cs="Times New Roman"/>
          <w:sz w:val="24"/>
          <w:szCs w:val="24"/>
        </w:rPr>
        <w:t>копии наград, рекомендат</w:t>
      </w:r>
      <w:r w:rsidR="00393732">
        <w:rPr>
          <w:rFonts w:ascii="Times New Roman" w:hAnsi="Times New Roman" w:cs="Times New Roman"/>
          <w:sz w:val="24"/>
          <w:szCs w:val="24"/>
        </w:rPr>
        <w:t xml:space="preserve">ельных и благодарственных писем,               </w:t>
      </w:r>
    </w:p>
    <w:p w:rsidR="00C7517F" w:rsidRDefault="00393732" w:rsidP="00A05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 для физических лиц необходимо предоставить копию паспорта (страница с фото и страница с пропиской), ИНН, СНИЛС, </w:t>
      </w:r>
      <w:r w:rsidR="00B424CA">
        <w:rPr>
          <w:rFonts w:ascii="Times New Roman" w:hAnsi="Times New Roman" w:cs="Times New Roman"/>
          <w:sz w:val="24"/>
          <w:szCs w:val="24"/>
        </w:rPr>
        <w:t>документы</w:t>
      </w:r>
      <w:r w:rsidR="00B424CA" w:rsidRPr="00B424CA">
        <w:rPr>
          <w:rFonts w:ascii="Times New Roman" w:hAnsi="Times New Roman" w:cs="Times New Roman"/>
          <w:sz w:val="24"/>
          <w:szCs w:val="24"/>
        </w:rPr>
        <w:t>, подтверждающи</w:t>
      </w:r>
      <w:r w:rsidR="00B424CA">
        <w:rPr>
          <w:rFonts w:ascii="Times New Roman" w:hAnsi="Times New Roman" w:cs="Times New Roman"/>
          <w:sz w:val="24"/>
          <w:szCs w:val="24"/>
        </w:rPr>
        <w:t>е</w:t>
      </w:r>
      <w:r w:rsidR="00B424CA" w:rsidRPr="00B424CA">
        <w:rPr>
          <w:rFonts w:ascii="Times New Roman" w:hAnsi="Times New Roman" w:cs="Times New Roman"/>
          <w:sz w:val="24"/>
          <w:szCs w:val="24"/>
        </w:rPr>
        <w:t xml:space="preserve"> образование и квалификацию указанн</w:t>
      </w:r>
      <w:r w:rsidR="00B424CA">
        <w:rPr>
          <w:rFonts w:ascii="Times New Roman" w:hAnsi="Times New Roman" w:cs="Times New Roman"/>
          <w:sz w:val="24"/>
          <w:szCs w:val="24"/>
        </w:rPr>
        <w:t>ого</w:t>
      </w:r>
      <w:r w:rsidR="00B424CA" w:rsidRPr="00B424CA">
        <w:rPr>
          <w:rFonts w:ascii="Times New Roman" w:hAnsi="Times New Roman" w:cs="Times New Roman"/>
          <w:sz w:val="24"/>
          <w:szCs w:val="24"/>
        </w:rPr>
        <w:t xml:space="preserve"> лиц</w:t>
      </w:r>
      <w:r w:rsidR="00B424CA">
        <w:rPr>
          <w:rFonts w:ascii="Times New Roman" w:hAnsi="Times New Roman" w:cs="Times New Roman"/>
          <w:sz w:val="24"/>
          <w:szCs w:val="24"/>
        </w:rPr>
        <w:t xml:space="preserve">а, </w:t>
      </w:r>
      <w:r w:rsidR="00B424CA" w:rsidRPr="00B424CA">
        <w:rPr>
          <w:rFonts w:ascii="Times New Roman" w:hAnsi="Times New Roman" w:cs="Times New Roman"/>
          <w:sz w:val="24"/>
          <w:szCs w:val="24"/>
        </w:rPr>
        <w:t>копии наград, рекомендательных и благодарственных писем</w:t>
      </w:r>
      <w:r w:rsidR="00B424CA">
        <w:rPr>
          <w:rFonts w:ascii="Times New Roman" w:hAnsi="Times New Roman" w:cs="Times New Roman"/>
          <w:sz w:val="24"/>
          <w:szCs w:val="24"/>
        </w:rPr>
        <w:t xml:space="preserve">, при наличии документ, </w:t>
      </w:r>
      <w:r w:rsidR="00B424CA" w:rsidRPr="00B424CA">
        <w:rPr>
          <w:rFonts w:ascii="Times New Roman" w:hAnsi="Times New Roman" w:cs="Times New Roman"/>
          <w:sz w:val="24"/>
          <w:szCs w:val="24"/>
        </w:rPr>
        <w:t>свидетельствующи</w:t>
      </w:r>
      <w:r w:rsidR="00B424CA">
        <w:rPr>
          <w:rFonts w:ascii="Times New Roman" w:hAnsi="Times New Roman" w:cs="Times New Roman"/>
          <w:sz w:val="24"/>
          <w:szCs w:val="24"/>
        </w:rPr>
        <w:t>й</w:t>
      </w:r>
      <w:r w:rsidR="00B424CA" w:rsidRPr="00B424CA">
        <w:rPr>
          <w:rFonts w:ascii="Times New Roman" w:hAnsi="Times New Roman" w:cs="Times New Roman"/>
          <w:sz w:val="24"/>
          <w:szCs w:val="24"/>
        </w:rPr>
        <w:t xml:space="preserve"> о трудовых правоотношениях</w:t>
      </w:r>
      <w:r w:rsidR="00B424CA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Заявка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на русском языке.</w:t>
      </w:r>
    </w:p>
    <w:p w:rsidR="00A055D2" w:rsidRP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Заявка удостоверяется подписью уполномоченного лица заявителя и заверяется печатью (для юридического лица – обязательно, для индивидуального предпринимателя – при наличии печати).</w:t>
      </w:r>
    </w:p>
    <w:p w:rsidR="00A055D2" w:rsidRP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документы, входящие в состав заявки, должны быть оформлены с учётом следующих требований: </w:t>
      </w:r>
    </w:p>
    <w:p w:rsidR="00A055D2" w:rsidRP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документы, прилагаемые в копиях, должны удостоверяться подписью уполномоченного лица заявителя и заверяться печатью (для юридического лица – обязательно, для индивидуального предпринимателя – при наличии печати); </w:t>
      </w:r>
    </w:p>
    <w:p w:rsidR="00A055D2" w:rsidRP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страницы документов должны быть четкими и читаемыми (в том числе и предс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тавленные ксерокопии документов</w:t>
      </w:r>
      <w:r w:rsidR="0039373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63948" w:rsidRPr="00B77C53" w:rsidRDefault="00D63948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B12" w:rsidRPr="00B77C53" w:rsidRDefault="00560B12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B12" w:rsidRPr="00B77C53" w:rsidRDefault="00560B12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B12" w:rsidRPr="00B77C53" w:rsidRDefault="00560B12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A05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Место и срок представления заявок на участие в 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конкурсном отборе</w:t>
      </w:r>
      <w:r w:rsidR="00D63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63948" w:rsidRPr="00A055D2" w:rsidRDefault="00D63948" w:rsidP="00A055D2">
      <w:pPr>
        <w:autoSpaceDE w:val="0"/>
        <w:autoSpaceDN w:val="0"/>
        <w:adjustRightInd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5D2" w:rsidRPr="00A055D2" w:rsidRDefault="00A055D2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Прием заявок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оформленных</w:t>
      </w:r>
      <w:r w:rsid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производится в рабочие дни с 8:30 до 17:30 часов (перерыв на обед с 13.00 до 14.00) по адресу: 392000, г. Тамбов, ул. </w:t>
      </w:r>
      <w:proofErr w:type="gramStart"/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Кавалерийская</w:t>
      </w:r>
      <w:proofErr w:type="gramEnd"/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7а, </w:t>
      </w:r>
      <w:r w:rsidR="003333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r w:rsidRPr="00A0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102.</w:t>
      </w:r>
    </w:p>
    <w:p w:rsidR="00A055D2" w:rsidRDefault="00E52199" w:rsidP="00A055D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Срок приема заявок устанавливается приказом организации.</w:t>
      </w:r>
    </w:p>
    <w:p w:rsidR="00A025DE" w:rsidRPr="00B77C53" w:rsidRDefault="00A025DE">
      <w:pPr>
        <w:spacing w:line="360" w:lineRule="auto"/>
        <w:jc w:val="both"/>
        <w:rPr>
          <w:sz w:val="24"/>
          <w:szCs w:val="24"/>
        </w:rPr>
      </w:pPr>
    </w:p>
    <w:p w:rsidR="00E52199" w:rsidRPr="00E52199" w:rsidRDefault="00560B12" w:rsidP="00E5219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0B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E52199" w:rsidRPr="00E52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Место и срок рассмотрения заявок на участие в 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конкурсном отборе</w:t>
      </w:r>
    </w:p>
    <w:p w:rsidR="00E52199" w:rsidRPr="00E52199" w:rsidRDefault="00E52199" w:rsidP="00E5219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подведени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E52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итогов </w:t>
      </w:r>
      <w:r w:rsidR="0009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конкурсного отбора</w:t>
      </w:r>
    </w:p>
    <w:p w:rsidR="00D63948" w:rsidRDefault="00560B12" w:rsidP="00E5219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52199" w:rsidRP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Конкурсная комиссия рассматривает заявки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="00E52199" w:rsidRP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подводит итоги конкурса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6 рабочий день после окончания приема заявок</w:t>
      </w:r>
      <w:r w:rsidR="00D639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25DE" w:rsidRPr="00CE0AE7" w:rsidRDefault="00560B12" w:rsidP="00DA525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52199" w:rsidRP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Конкурсная комиссия ведет протокол сопоставления заявок на участие в </w:t>
      </w:r>
      <w:r w:rsidR="0009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конкурсном отборе</w:t>
      </w:r>
      <w:r w:rsidR="00E52199" w:rsidRP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Протокол подписывается всеми присутствующ</w:t>
      </w:r>
      <w:r w:rsidR="00E5219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E0A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членами конкурсной комиссии.</w:t>
      </w:r>
    </w:p>
    <w:p w:rsidR="00CA1FE1" w:rsidRDefault="00CA1FE1" w:rsidP="00CA1FE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1FE1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CA1FE1" w:rsidRDefault="008E01A8" w:rsidP="007B62B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DA5255">
        <w:rPr>
          <w:rFonts w:ascii="Times New Roman" w:hAnsi="Times New Roman" w:cs="Times New Roman"/>
          <w:sz w:val="24"/>
          <w:szCs w:val="24"/>
        </w:rPr>
        <w:t xml:space="preserve"> П</w:t>
      </w:r>
      <w:r w:rsidR="00CA1FE1">
        <w:rPr>
          <w:rFonts w:ascii="Times New Roman" w:hAnsi="Times New Roman" w:cs="Times New Roman"/>
          <w:sz w:val="24"/>
          <w:szCs w:val="24"/>
        </w:rPr>
        <w:t xml:space="preserve">оложению </w:t>
      </w:r>
    </w:p>
    <w:tbl>
      <w:tblPr>
        <w:tblW w:w="94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7"/>
        <w:gridCol w:w="8367"/>
      </w:tblGrid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63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ind w:left="-153" w:right="-108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Вид консультационной услуги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финансового планирования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маркетингового сопровождения деятельности и </w:t>
            </w:r>
            <w:proofErr w:type="gramStart"/>
            <w:r w:rsidRPr="001A16A0">
              <w:rPr>
                <w:rFonts w:ascii="Times New Roman" w:hAnsi="Times New Roman"/>
                <w:sz w:val="24"/>
                <w:szCs w:val="24"/>
              </w:rPr>
              <w:t>бизнес-планированию</w:t>
            </w:r>
            <w:proofErr w:type="gramEnd"/>
            <w:r w:rsidRPr="001A16A0">
              <w:rPr>
                <w:rFonts w:ascii="Times New Roman" w:hAnsi="Times New Roman"/>
                <w:sz w:val="24"/>
                <w:szCs w:val="24"/>
              </w:rPr>
              <w:t xml:space="preserve"> субъектов малого и среднего предпринимательства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патентно-лицензионного сопровождения деятельности субъекта малого и среднего предпринимательства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правового обеспечения деятельности субъекта малого и среднего предпринимательства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информационного сопровождения деятельности субъектов малого и среднего предпринимательства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подбору персонала, по вопросам применения трудового законодательства Российской Федерации </w:t>
            </w:r>
          </w:p>
        </w:tc>
      </w:tr>
      <w:tr w:rsidR="00DA5255" w:rsidRPr="005A36EE" w:rsidTr="001A16A0">
        <w:tc>
          <w:tcPr>
            <w:tcW w:w="1106" w:type="dxa"/>
            <w:vAlign w:val="center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DA5255" w:rsidRPr="001A16A0" w:rsidRDefault="00DA5255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Иные консультационные услуги в целях содействия развитию деятельности субъектов малого и среднего предпринимательства </w:t>
            </w:r>
          </w:p>
        </w:tc>
      </w:tr>
      <w:tr w:rsidR="001A16A0" w:rsidRPr="00BF0859" w:rsidTr="001A16A0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A0" w:rsidRPr="001A16A0" w:rsidRDefault="001A16A0" w:rsidP="008D54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A0" w:rsidRPr="001A16A0" w:rsidRDefault="001A16A0" w:rsidP="001A16A0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вопросам осуществления деятельности в области социального предпринимательства</w:t>
            </w:r>
          </w:p>
        </w:tc>
      </w:tr>
      <w:tr w:rsidR="001A16A0" w:rsidRPr="00BF0859" w:rsidTr="001A16A0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A0" w:rsidRPr="001A16A0" w:rsidRDefault="001A16A0" w:rsidP="008D54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A0" w:rsidRPr="001A16A0" w:rsidRDefault="001A16A0" w:rsidP="001A16A0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вопросам основ планирования в области социального предпринимательства</w:t>
            </w:r>
          </w:p>
        </w:tc>
      </w:tr>
      <w:tr w:rsidR="001A16A0" w:rsidRPr="00BF0859" w:rsidTr="001A16A0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A0" w:rsidRPr="001A16A0" w:rsidRDefault="001A16A0" w:rsidP="008D543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A0" w:rsidRPr="001A16A0" w:rsidRDefault="001A16A0" w:rsidP="001A16A0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созданию маркетинговой стратегии реализации социальных проектов</w:t>
            </w:r>
          </w:p>
        </w:tc>
      </w:tr>
    </w:tbl>
    <w:p w:rsidR="00DA5255" w:rsidRDefault="00DA5255">
      <w:pPr>
        <w:spacing w:line="360" w:lineRule="auto"/>
        <w:jc w:val="both"/>
        <w:rPr>
          <w:sz w:val="24"/>
          <w:szCs w:val="24"/>
        </w:rPr>
      </w:pPr>
      <w:bookmarkStart w:id="1" w:name="_GoBack"/>
      <w:bookmarkEnd w:id="1"/>
    </w:p>
    <w:p w:rsidR="00DA5255" w:rsidRPr="005148F0" w:rsidRDefault="00DA5255">
      <w:pPr>
        <w:spacing w:line="360" w:lineRule="auto"/>
        <w:jc w:val="both"/>
        <w:rPr>
          <w:sz w:val="24"/>
          <w:szCs w:val="24"/>
        </w:rPr>
      </w:pPr>
    </w:p>
    <w:sectPr w:rsidR="00DA5255" w:rsidRPr="005148F0" w:rsidSect="00DA5255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5B"/>
    <w:rsid w:val="00064D7E"/>
    <w:rsid w:val="0006678D"/>
    <w:rsid w:val="000909F9"/>
    <w:rsid w:val="000F490C"/>
    <w:rsid w:val="001A16A0"/>
    <w:rsid w:val="0033332D"/>
    <w:rsid w:val="00393732"/>
    <w:rsid w:val="004571E0"/>
    <w:rsid w:val="004D64A2"/>
    <w:rsid w:val="00512029"/>
    <w:rsid w:val="005148F0"/>
    <w:rsid w:val="00560B12"/>
    <w:rsid w:val="007627B8"/>
    <w:rsid w:val="007B62BB"/>
    <w:rsid w:val="0088695B"/>
    <w:rsid w:val="00895EAF"/>
    <w:rsid w:val="008E01A8"/>
    <w:rsid w:val="0090042B"/>
    <w:rsid w:val="00A025DE"/>
    <w:rsid w:val="00A055D2"/>
    <w:rsid w:val="00B424CA"/>
    <w:rsid w:val="00B504FC"/>
    <w:rsid w:val="00B74763"/>
    <w:rsid w:val="00B77C53"/>
    <w:rsid w:val="00BD2C0C"/>
    <w:rsid w:val="00BD6B56"/>
    <w:rsid w:val="00C7517F"/>
    <w:rsid w:val="00CA1FE1"/>
    <w:rsid w:val="00CE0AE7"/>
    <w:rsid w:val="00CF12D0"/>
    <w:rsid w:val="00D451DE"/>
    <w:rsid w:val="00D63948"/>
    <w:rsid w:val="00DA5255"/>
    <w:rsid w:val="00E125D3"/>
    <w:rsid w:val="00E52199"/>
    <w:rsid w:val="00E6384E"/>
    <w:rsid w:val="00EE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5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Пользователь</cp:lastModifiedBy>
  <cp:revision>22</cp:revision>
  <cp:lastPrinted>2020-05-20T11:22:00Z</cp:lastPrinted>
  <dcterms:created xsi:type="dcterms:W3CDTF">2018-04-27T08:30:00Z</dcterms:created>
  <dcterms:modified xsi:type="dcterms:W3CDTF">2020-05-25T09:09:00Z</dcterms:modified>
</cp:coreProperties>
</file>